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436" w:rsidRPr="006C2436" w:rsidRDefault="006C2436" w:rsidP="006C2436">
      <w:pPr>
        <w:spacing w:after="300" w:line="546" w:lineRule="atLeast"/>
        <w:textAlignment w:val="bottom"/>
        <w:outlineLvl w:val="1"/>
        <w:rPr>
          <w:rFonts w:ascii="Helvetica" w:eastAsia="Times New Roman" w:hAnsi="Helvetica" w:cs="Helvetica"/>
          <w:color w:val="145583"/>
          <w:sz w:val="42"/>
          <w:szCs w:val="42"/>
          <w:lang w:eastAsia="ru-RU"/>
        </w:rPr>
      </w:pPr>
      <w:r w:rsidRPr="006C2436">
        <w:rPr>
          <w:rFonts w:ascii="Helvetica" w:eastAsia="Times New Roman" w:hAnsi="Helvetica" w:cs="Helvetica"/>
          <w:color w:val="145583"/>
          <w:sz w:val="42"/>
          <w:szCs w:val="42"/>
          <w:lang w:eastAsia="ru-RU"/>
        </w:rPr>
        <w:t>Учебные транспортные средства</w:t>
      </w:r>
    </w:p>
    <w:p w:rsidR="006C2436" w:rsidRPr="006C2436" w:rsidRDefault="006C2436" w:rsidP="00BD5036">
      <w:pPr>
        <w:spacing w:after="0" w:line="240" w:lineRule="auto"/>
        <w:textAlignment w:val="bottom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</w:p>
    <w:p w:rsidR="006C2436" w:rsidRPr="006C2436" w:rsidRDefault="006C2436" w:rsidP="006C2436">
      <w:pPr>
        <w:spacing w:after="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6C2436">
        <w:rPr>
          <w:rFonts w:ascii="Arial" w:eastAsia="Times New Roman" w:hAnsi="Arial" w:cs="Arial"/>
          <w:b/>
          <w:bCs/>
          <w:color w:val="454545"/>
          <w:sz w:val="24"/>
          <w:szCs w:val="24"/>
          <w:bdr w:val="none" w:sz="0" w:space="0" w:color="auto" w:frame="1"/>
          <w:lang w:eastAsia="ru-RU"/>
        </w:rPr>
        <w:t>1. Сведения о наличии в собственности или на ином законном основании оборудованных учебных транспортных средств</w:t>
      </w:r>
    </w:p>
    <w:tbl>
      <w:tblPr>
        <w:tblW w:w="93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7"/>
        <w:gridCol w:w="1763"/>
        <w:gridCol w:w="1772"/>
        <w:gridCol w:w="1772"/>
      </w:tblGrid>
      <w:tr w:rsidR="006C2436" w:rsidRPr="006C2436" w:rsidTr="006C243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Сведения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Номер по порядку</w:t>
            </w:r>
          </w:p>
        </w:tc>
      </w:tr>
      <w:tr w:rsidR="00242B80" w:rsidRPr="006C2436" w:rsidTr="006C243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bottom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</w:tr>
      <w:tr w:rsidR="00242B80" w:rsidRPr="006C2436" w:rsidTr="006C243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Марка, модель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BD50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Лада 219060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BD50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Лада 210740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BD50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Лада 210740</w:t>
            </w:r>
          </w:p>
        </w:tc>
      </w:tr>
      <w:tr w:rsidR="00242B80" w:rsidRPr="006C2436" w:rsidTr="006C243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транспортного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легковой</w:t>
            </w:r>
          </w:p>
        </w:tc>
      </w:tr>
      <w:tr w:rsidR="00242B80" w:rsidRPr="006C2436" w:rsidTr="006C243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Категория транспортного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</w:p>
        </w:tc>
      </w:tr>
      <w:tr w:rsidR="00242B80" w:rsidRPr="006C2436" w:rsidTr="006C243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Год выпуска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BD50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41250F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2008</w:t>
            </w:r>
          </w:p>
        </w:tc>
      </w:tr>
      <w:tr w:rsidR="00242B80" w:rsidRPr="006C2436" w:rsidTr="006C243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Государственный регистрационный  знак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41250F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 033РХ 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41250F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 220СК 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41250F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930ТК 161</w:t>
            </w:r>
          </w:p>
        </w:tc>
      </w:tr>
      <w:tr w:rsidR="00242B80" w:rsidRPr="006C2436" w:rsidTr="006C243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Регистрационные  документы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A5A10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6132№437999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41250F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6132 №439730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41250F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6132№439729</w:t>
            </w:r>
          </w:p>
        </w:tc>
      </w:tr>
      <w:tr w:rsidR="00242B80" w:rsidRPr="006C2436" w:rsidTr="006C243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Собственность или иное законное основание владения  транспортным средством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собственный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собственный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собственный</w:t>
            </w:r>
          </w:p>
        </w:tc>
      </w:tr>
      <w:tr w:rsidR="00242B80" w:rsidRPr="006C2436" w:rsidTr="006C243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Техническое состояние  в соответствии с п. 3 Основных положений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техисправен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техисправен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техисправен</w:t>
            </w:r>
            <w:proofErr w:type="spellEnd"/>
          </w:p>
        </w:tc>
      </w:tr>
      <w:tr w:rsidR="00242B80" w:rsidRPr="006C2436" w:rsidTr="006C243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тягово-сцепного (опорно-сцепного) устройства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242B80" w:rsidRPr="006C2436" w:rsidTr="006C243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трансмиссии (автоматическая или механическая)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механическая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механическая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механическая</w:t>
            </w:r>
          </w:p>
        </w:tc>
      </w:tr>
      <w:tr w:rsidR="00242B80" w:rsidRPr="006C2436" w:rsidTr="006C243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Дополнительные педали в соответствии с  п. 5  Основных положений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</w:p>
        </w:tc>
      </w:tr>
      <w:tr w:rsidR="00242B80" w:rsidRPr="006C2436" w:rsidTr="006C243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Зеркала заднего вида для обучающего вождению в соответствии с  п. 5 Основных положений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</w:p>
        </w:tc>
      </w:tr>
      <w:tr w:rsidR="00242B80" w:rsidRPr="006C2436" w:rsidTr="006C243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Опознавательный знак «Учебное транспортное средство» в соответствии с п. 8  Основных положений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</w:p>
        </w:tc>
      </w:tr>
      <w:tr w:rsidR="00242B80" w:rsidRPr="006C2436" w:rsidTr="006C243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внесена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внесена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C2436" w:rsidRPr="006C2436" w:rsidRDefault="006C2436" w:rsidP="006C2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внесена</w:t>
            </w:r>
          </w:p>
        </w:tc>
      </w:tr>
      <w:tr w:rsidR="00242B80" w:rsidRPr="006C2436" w:rsidTr="006C243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42B80" w:rsidRPr="006C2436" w:rsidRDefault="00242B80" w:rsidP="0024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Страховой  полис  ОСАГО (номер, дата выдачи, срок действия, страховая организация)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42B80" w:rsidRPr="006C2436" w:rsidRDefault="008E5D21" w:rsidP="0024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ХХХ </w:t>
            </w:r>
          </w:p>
          <w:p w:rsidR="00242B80" w:rsidRPr="006C2436" w:rsidRDefault="008E5D21" w:rsidP="00242B80">
            <w:pPr>
              <w:spacing w:after="300" w:line="315" w:lineRule="atLeast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03227753549</w:t>
            </w:r>
          </w:p>
          <w:p w:rsidR="00242B80" w:rsidRPr="006C2436" w:rsidRDefault="002F71B3" w:rsidP="00242B80">
            <w:pPr>
              <w:spacing w:after="0" w:line="315" w:lineRule="atLeast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17.07.23 по 16.07.24</w:t>
            </w:r>
            <w:r w:rsidR="00242B8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Гелиос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42B80" w:rsidRPr="006C2436" w:rsidRDefault="002F71B3" w:rsidP="0024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ХХХ</w:t>
            </w:r>
          </w:p>
          <w:p w:rsidR="00242B80" w:rsidRPr="006C2436" w:rsidRDefault="00F32DFF" w:rsidP="00242B80">
            <w:pPr>
              <w:spacing w:after="300" w:line="315" w:lineRule="atLeast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0327748072</w:t>
            </w:r>
          </w:p>
          <w:p w:rsidR="00242B80" w:rsidRPr="006C2436" w:rsidRDefault="002F71B3" w:rsidP="00242B80">
            <w:pPr>
              <w:spacing w:after="0" w:line="315" w:lineRule="atLeast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17.07.23 по 16.07.24</w:t>
            </w:r>
            <w:r w:rsidR="00242B8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Гелиос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42B80" w:rsidRPr="006C2436" w:rsidRDefault="002F71B3" w:rsidP="0024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ХХХ</w:t>
            </w:r>
          </w:p>
          <w:p w:rsidR="00242B80" w:rsidRPr="006C2436" w:rsidRDefault="00F32DFF" w:rsidP="00242B80">
            <w:pPr>
              <w:spacing w:after="300" w:line="315" w:lineRule="atLeast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0327748073</w:t>
            </w:r>
          </w:p>
          <w:p w:rsidR="00242B80" w:rsidRPr="006C2436" w:rsidRDefault="00242B80" w:rsidP="00242B80">
            <w:pPr>
              <w:spacing w:after="0" w:line="315" w:lineRule="atLeast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17.07.21 по 16.07.22 Гелиос</w:t>
            </w:r>
          </w:p>
        </w:tc>
      </w:tr>
      <w:tr w:rsidR="00242B80" w:rsidRPr="006C2436" w:rsidTr="006C243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42B80" w:rsidRPr="006C2436" w:rsidRDefault="00242B80" w:rsidP="0024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Технический осмотр (дата прохождения, срок действия)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42B80" w:rsidRPr="006C2436" w:rsidRDefault="002F71B3" w:rsidP="0024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04.10.23 по 04.10.25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42B80" w:rsidRPr="006C2436" w:rsidRDefault="00F32DFF" w:rsidP="0024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04.10.23 по 04.10.25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42B80" w:rsidRPr="006C2436" w:rsidRDefault="00F32DFF" w:rsidP="0024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04.10.23 по 04.10.25</w:t>
            </w:r>
            <w:bookmarkStart w:id="0" w:name="_GoBack"/>
            <w:bookmarkEnd w:id="0"/>
          </w:p>
        </w:tc>
      </w:tr>
      <w:tr w:rsidR="00242B80" w:rsidRPr="006C2436" w:rsidTr="006C243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42B80" w:rsidRPr="006C2436" w:rsidRDefault="00242B80" w:rsidP="0024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Соответствует (не соответствует) установленным требованиям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42B80" w:rsidRPr="006C2436" w:rsidRDefault="00242B80" w:rsidP="0024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42B80" w:rsidRPr="006C2436" w:rsidRDefault="00242B80" w:rsidP="0024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42B80" w:rsidRPr="006C2436" w:rsidRDefault="00242B80" w:rsidP="0024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соответствует</w:t>
            </w:r>
          </w:p>
        </w:tc>
      </w:tr>
      <w:tr w:rsidR="00242B80" w:rsidRPr="006C2436" w:rsidTr="006C243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42B80" w:rsidRPr="006C2436" w:rsidRDefault="00242B80" w:rsidP="0024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Оснащение </w:t>
            </w:r>
            <w:proofErr w:type="spellStart"/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тахографами</w:t>
            </w:r>
            <w:proofErr w:type="spellEnd"/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(для ТС категории «D», подкатегории «D1»)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42B80" w:rsidRPr="006C2436" w:rsidRDefault="00242B80" w:rsidP="0024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42B80" w:rsidRPr="006C2436" w:rsidRDefault="00242B80" w:rsidP="0024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42B80" w:rsidRPr="006C2436" w:rsidRDefault="00242B80" w:rsidP="0024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24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</w:tr>
    </w:tbl>
    <w:p w:rsidR="00EA4B9C" w:rsidRDefault="00EA4B9C"/>
    <w:sectPr w:rsidR="00EA4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31"/>
    <w:rsid w:val="00242B80"/>
    <w:rsid w:val="002F71B3"/>
    <w:rsid w:val="0041250F"/>
    <w:rsid w:val="006A5A10"/>
    <w:rsid w:val="006C2436"/>
    <w:rsid w:val="008E5D21"/>
    <w:rsid w:val="00BD5036"/>
    <w:rsid w:val="00EA0631"/>
    <w:rsid w:val="00EA4B9C"/>
    <w:rsid w:val="00F3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03D7"/>
  <w15:chartTrackingRefBased/>
  <w15:docId w15:val="{46BFF638-37B8-48EB-B854-E05D2BC5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2022-02-07T09:23:00Z</dcterms:created>
  <dcterms:modified xsi:type="dcterms:W3CDTF">2024-05-13T07:04:00Z</dcterms:modified>
</cp:coreProperties>
</file>